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5475" w:rsidRDefault="00A0547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468A3" wp14:editId="7FCEF4E6">
                <wp:simplePos x="0" y="0"/>
                <wp:positionH relativeFrom="margin">
                  <wp:align>right</wp:align>
                </wp:positionH>
                <wp:positionV relativeFrom="paragraph">
                  <wp:posOffset>-442595</wp:posOffset>
                </wp:positionV>
                <wp:extent cx="6130456" cy="3810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456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BBA" w:rsidRPr="0003280E" w:rsidRDefault="0003280E" w:rsidP="00A05475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3280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BERUFS- UND STUDIENBERATUNG – DAS BRINGT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EUCH</w:t>
                            </w:r>
                            <w:r w:rsidRPr="0003280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WEITER!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68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1.5pt;margin-top:-34.85pt;width:482.7pt;height:3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" filled="f" stroked="f">
                <v:textbox>
                  <w:txbxContent>
                    <w:p w:rsidR="00F84BBA" w:rsidRPr="0003280E" w:rsidRDefault="0003280E" w:rsidP="00A05475">
                      <w:pPr>
                        <w:jc w:val="lef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03280E">
                        <w:rPr>
                          <w:b/>
                          <w:color w:val="FFFFFF" w:themeColor="background1"/>
                          <w:sz w:val="28"/>
                        </w:rPr>
                        <w:t xml:space="preserve">BERUFS- UND STUDIENBERATUNG – DAS BRINGT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EUCH</w:t>
                      </w:r>
                      <w:r w:rsidRPr="0003280E">
                        <w:rPr>
                          <w:b/>
                          <w:color w:val="FFFFFF" w:themeColor="background1"/>
                          <w:sz w:val="28"/>
                        </w:rPr>
                        <w:t xml:space="preserve"> WEITER!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475" w:rsidRDefault="00A05475" w:rsidP="00A05475">
      <w:pPr>
        <w:ind w:left="-851" w:right="-426" w:firstLine="142"/>
        <w:jc w:val="left"/>
        <w:rPr>
          <w:b/>
          <w:sz w:val="32"/>
        </w:rPr>
      </w:pPr>
      <w:r w:rsidRPr="00A05475">
        <w:rPr>
          <w:b/>
          <w:color w:val="FF0000"/>
          <w:sz w:val="32"/>
        </w:rPr>
        <w:t>Daniel König</w:t>
      </w:r>
      <w:r w:rsidRPr="00A05475">
        <w:rPr>
          <w:color w:val="FF0000"/>
        </w:rPr>
        <w:t xml:space="preserve"> </w:t>
      </w:r>
      <w:r w:rsidRPr="00A05475">
        <w:rPr>
          <w:b/>
          <w:sz w:val="32"/>
        </w:rPr>
        <w:t>– Euer</w:t>
      </w:r>
      <w:r>
        <w:rPr>
          <w:b/>
          <w:sz w:val="32"/>
        </w:rPr>
        <w:t>/Ihr</w:t>
      </w:r>
      <w:r w:rsidRPr="00A05475">
        <w:rPr>
          <w:b/>
          <w:sz w:val="32"/>
        </w:rPr>
        <w:t xml:space="preserve"> Partner in Sachen Berufs- und Studienwahl</w:t>
      </w:r>
    </w:p>
    <w:p w:rsidR="00A05475" w:rsidRDefault="004643AD" w:rsidP="00A05475">
      <w:pPr>
        <w:ind w:left="-851" w:firstLine="142"/>
        <w:jc w:val="left"/>
      </w:pPr>
      <w:r w:rsidRPr="00A0547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15240</wp:posOffset>
            </wp:positionV>
            <wp:extent cx="1302385" cy="11667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16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475" w:rsidRDefault="00A05475" w:rsidP="00A05475">
      <w:pPr>
        <w:ind w:left="-851" w:right="-426" w:firstLine="142"/>
        <w:jc w:val="left"/>
      </w:pPr>
      <w:r>
        <w:t>Liebe Schülerinnen und Schüler, liebe Eltern,</w:t>
      </w:r>
    </w:p>
    <w:p w:rsidR="00A05475" w:rsidRDefault="00A05475" w:rsidP="00A05475">
      <w:pPr>
        <w:ind w:left="-851" w:right="-426" w:firstLine="142"/>
        <w:jc w:val="left"/>
      </w:pPr>
    </w:p>
    <w:p w:rsidR="002D6558" w:rsidRDefault="00A05475" w:rsidP="00A52AAB">
      <w:pPr>
        <w:ind w:left="-709" w:right="2409"/>
      </w:pPr>
      <w:r>
        <w:t xml:space="preserve">mein Name ist </w:t>
      </w:r>
      <w:r w:rsidR="003425D2">
        <w:rPr>
          <w:noProof/>
        </w:rPr>
        <w:drawing>
          <wp:anchor distT="0" distB="0" distL="114300" distR="114300" simplePos="0" relativeHeight="251659264" behindDoc="1" locked="0" layoutInCell="1" allowOverlap="1" wp14:anchorId="42704E2B" wp14:editId="69738EA7">
            <wp:simplePos x="0" y="0"/>
            <wp:positionH relativeFrom="page">
              <wp:posOffset>219200</wp:posOffset>
            </wp:positionH>
            <wp:positionV relativeFrom="topMargin">
              <wp:posOffset>286246</wp:posOffset>
            </wp:positionV>
            <wp:extent cx="7115796" cy="628153"/>
            <wp:effectExtent l="0" t="0" r="0" b="635"/>
            <wp:wrapNone/>
            <wp:docPr id="13" name="Bild 12" descr="wasser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sserzeic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338" cy="6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Daniel König und ich bin hier am </w:t>
      </w:r>
      <w:r w:rsidR="007369F0">
        <w:t xml:space="preserve">Gymnasium "Am Thie" (GAT) Blankenburg </w:t>
      </w:r>
      <w:r>
        <w:t>für die Berufsorientierung sowie Studien- und Berufsorientierung zuständig.</w:t>
      </w:r>
    </w:p>
    <w:p w:rsidR="00A05475" w:rsidRDefault="00A05475" w:rsidP="008C23FC">
      <w:pPr>
        <w:ind w:left="-709" w:right="-426"/>
      </w:pPr>
    </w:p>
    <w:p w:rsidR="00A05475" w:rsidRDefault="00CF3329" w:rsidP="008C23FC">
      <w:pPr>
        <w:ind w:left="-709" w:right="-426"/>
      </w:pPr>
      <w:r>
        <w:t xml:space="preserve">Spätestens gegen Ende </w:t>
      </w:r>
      <w:r w:rsidR="004643AD">
        <w:t>der</w:t>
      </w:r>
      <w:r>
        <w:t xml:space="preserve"> Schulzeit steht für Euch eine der wichtigsten Entscheidungen i</w:t>
      </w:r>
      <w:r w:rsidR="004643AD">
        <w:t>m</w:t>
      </w:r>
      <w:r>
        <w:t xml:space="preserve"> Leben an: </w:t>
      </w:r>
      <w:r w:rsidR="00F31DEB">
        <w:t>Eure</w:t>
      </w:r>
      <w:r>
        <w:t xml:space="preserve"> Berufs- bzw. Studienwahl. Neben der Frage: „Was möchte ich später einmal werden?“ sind sich viele noch nicht sicher, welchen Weg sie einschlagen möchten</w:t>
      </w:r>
      <w:r w:rsidR="004643AD">
        <w:t xml:space="preserve"> bzw. können</w:t>
      </w:r>
      <w:r>
        <w:t xml:space="preserve">. Ich kann Euch beim Übergang von der Schule in den Beruf unterstützen und auf </w:t>
      </w:r>
      <w:r w:rsidR="004643AD">
        <w:t>diesen</w:t>
      </w:r>
      <w:r>
        <w:t xml:space="preserve"> Weg begleiten. </w:t>
      </w:r>
      <w:r w:rsidR="00A05475">
        <w:t>Mein Beratungsservice ist neutral</w:t>
      </w:r>
      <w:r>
        <w:t xml:space="preserve"> und vertraulich</w:t>
      </w:r>
      <w:r w:rsidR="004643AD">
        <w:t xml:space="preserve"> und zudem sind m</w:t>
      </w:r>
      <w:r>
        <w:t xml:space="preserve">eine Hilfen </w:t>
      </w:r>
      <w:r w:rsidR="008C23FC">
        <w:t xml:space="preserve">kostenfrei. </w:t>
      </w:r>
      <w:r>
        <w:t>S</w:t>
      </w:r>
      <w:r w:rsidR="008C23FC">
        <w:t>elbstverständlich stehe ich auch Eltern als Ansprechpartner zur Seite</w:t>
      </w:r>
      <w:r w:rsidR="004643AD">
        <w:t xml:space="preserve">, </w:t>
      </w:r>
      <w:r w:rsidR="008C23FC">
        <w:t>biete in Zusammenarbeit mit der Schule Informationsveranstaltungen an</w:t>
      </w:r>
      <w:r w:rsidR="004643AD">
        <w:t xml:space="preserve"> und </w:t>
      </w:r>
      <w:r w:rsidR="008C23FC">
        <w:t>unterstütze bei Schulprojekten.</w:t>
      </w:r>
      <w:r>
        <w:t xml:space="preserve"> Selbst bei einer schon getroffenen </w:t>
      </w:r>
      <w:r w:rsidR="009C4FD4">
        <w:t xml:space="preserve">Berufs- bzw. Studienwahlentscheidung kann eine Beratung eine zusätzliche Bestätigung bringen und zudem </w:t>
      </w:r>
      <w:r w:rsidR="004643AD">
        <w:t xml:space="preserve">helfen, </w:t>
      </w:r>
      <w:r w:rsidR="009C4FD4">
        <w:t>mögliche Abbrüche wegen einer falschen Wahl minimieren.</w:t>
      </w:r>
    </w:p>
    <w:p w:rsidR="008C23FC" w:rsidRDefault="008C23FC" w:rsidP="008C23FC">
      <w:pPr>
        <w:ind w:left="-709" w:right="-426"/>
      </w:pPr>
    </w:p>
    <w:p w:rsidR="008C23FC" w:rsidRDefault="008C23FC" w:rsidP="008C23FC">
      <w:pPr>
        <w:ind w:left="-709" w:right="-426"/>
      </w:pPr>
      <w:r>
        <w:t>Zu meinen Schwerpunkten gehören</w:t>
      </w:r>
      <w:r w:rsidR="00A52AAB">
        <w:t xml:space="preserve"> insbesondere</w:t>
      </w:r>
      <w:r>
        <w:t>:</w:t>
      </w:r>
    </w:p>
    <w:p w:rsidR="008C23FC" w:rsidRPr="0003280E" w:rsidRDefault="008C23FC" w:rsidP="008C23FC">
      <w:pPr>
        <w:ind w:left="-709" w:right="-426"/>
        <w:rPr>
          <w:sz w:val="12"/>
        </w:rPr>
      </w:pPr>
    </w:p>
    <w:p w:rsidR="008C23FC" w:rsidRDefault="008C23FC" w:rsidP="004643AD">
      <w:pPr>
        <w:pStyle w:val="Listenabsatz"/>
        <w:numPr>
          <w:ilvl w:val="0"/>
          <w:numId w:val="1"/>
        </w:numPr>
        <w:spacing w:line="320" w:lineRule="atLeast"/>
        <w:ind w:left="5" w:right="-425" w:hanging="357"/>
      </w:pPr>
      <w:r w:rsidRPr="008C23FC">
        <w:t>Orientierung</w:t>
      </w:r>
      <w:r>
        <w:t xml:space="preserve"> über berufliche Möglichkeiten und Fragen zur Berufs- bzw. Studienwahl</w:t>
      </w:r>
    </w:p>
    <w:p w:rsidR="008C23FC" w:rsidRDefault="00A52AAB" w:rsidP="004643AD">
      <w:pPr>
        <w:pStyle w:val="Listenabsatz"/>
        <w:numPr>
          <w:ilvl w:val="0"/>
          <w:numId w:val="1"/>
        </w:numPr>
        <w:spacing w:line="320" w:lineRule="atLeast"/>
        <w:ind w:left="5" w:right="-425" w:hanging="357"/>
      </w:pPr>
      <w:r>
        <w:t>persönliche Berufs- und Studienberatung in Einzelgesprächen</w:t>
      </w:r>
    </w:p>
    <w:p w:rsidR="00A52AAB" w:rsidRDefault="00A52AAB" w:rsidP="004643AD">
      <w:pPr>
        <w:pStyle w:val="Listenabsatz"/>
        <w:numPr>
          <w:ilvl w:val="0"/>
          <w:numId w:val="1"/>
        </w:numPr>
        <w:spacing w:line="320" w:lineRule="atLeast"/>
        <w:ind w:left="5" w:right="-425" w:hanging="357"/>
      </w:pPr>
      <w:r>
        <w:t>Klärung individueller Fähigkeiten und Eignung für bestimmte Berufe bzw. Studieneignung</w:t>
      </w:r>
    </w:p>
    <w:p w:rsidR="00A52AAB" w:rsidRDefault="00A52AAB" w:rsidP="004643AD">
      <w:pPr>
        <w:pStyle w:val="Listenabsatz"/>
        <w:numPr>
          <w:ilvl w:val="0"/>
          <w:numId w:val="1"/>
        </w:numPr>
        <w:spacing w:line="320" w:lineRule="atLeast"/>
        <w:ind w:left="5" w:right="-425" w:hanging="357"/>
      </w:pPr>
      <w:r>
        <w:t>Informationen über Zulassungsvoraussetzungen an beruflichen Schule</w:t>
      </w:r>
      <w:r w:rsidR="0003280E">
        <w:t>n</w:t>
      </w:r>
      <w:r>
        <w:t>, Universitäten und Hochschulen</w:t>
      </w:r>
    </w:p>
    <w:p w:rsidR="00A52AAB" w:rsidRDefault="00A52AAB" w:rsidP="004643AD">
      <w:pPr>
        <w:pStyle w:val="Listenabsatz"/>
        <w:numPr>
          <w:ilvl w:val="0"/>
          <w:numId w:val="1"/>
        </w:numPr>
        <w:spacing w:line="320" w:lineRule="atLeast"/>
        <w:ind w:left="5" w:right="-425" w:hanging="357"/>
      </w:pPr>
      <w:r>
        <w:t>Erarbeitung von Berufs- und Studienalternativen</w:t>
      </w:r>
    </w:p>
    <w:p w:rsidR="00A52AAB" w:rsidRDefault="00A52AAB" w:rsidP="004643AD">
      <w:pPr>
        <w:pStyle w:val="Listenabsatz"/>
        <w:numPr>
          <w:ilvl w:val="0"/>
          <w:numId w:val="1"/>
        </w:numPr>
        <w:spacing w:line="320" w:lineRule="atLeast"/>
        <w:ind w:left="5" w:right="-425" w:hanging="357"/>
      </w:pPr>
      <w:r>
        <w:t>Beratung zu Fördermöglichkeiten</w:t>
      </w:r>
      <w:r w:rsidR="00CF3329">
        <w:t xml:space="preserve"> und Überbrückungsangeboten</w:t>
      </w:r>
    </w:p>
    <w:p w:rsidR="00A52AAB" w:rsidRDefault="00A52AAB" w:rsidP="004643AD">
      <w:pPr>
        <w:pStyle w:val="Listenabsatz"/>
        <w:numPr>
          <w:ilvl w:val="0"/>
          <w:numId w:val="1"/>
        </w:numPr>
        <w:spacing w:line="320" w:lineRule="atLeast"/>
        <w:ind w:left="5" w:right="-425" w:hanging="357"/>
      </w:pPr>
      <w:r>
        <w:t>Beratung zu weiterführenden Schulen</w:t>
      </w:r>
    </w:p>
    <w:p w:rsidR="00A52AAB" w:rsidRDefault="00A52AAB" w:rsidP="004643AD">
      <w:pPr>
        <w:pStyle w:val="Listenabsatz"/>
        <w:numPr>
          <w:ilvl w:val="0"/>
          <w:numId w:val="1"/>
        </w:numPr>
        <w:spacing w:line="320" w:lineRule="atLeast"/>
        <w:ind w:left="5" w:right="-425" w:hanging="357"/>
      </w:pPr>
      <w:r>
        <w:t>Hilfe bei der Bewerbung</w:t>
      </w:r>
    </w:p>
    <w:p w:rsidR="00A52AAB" w:rsidRDefault="00A52AAB" w:rsidP="004643AD">
      <w:pPr>
        <w:pStyle w:val="Listenabsatz"/>
        <w:numPr>
          <w:ilvl w:val="0"/>
          <w:numId w:val="1"/>
        </w:numPr>
        <w:spacing w:line="320" w:lineRule="atLeast"/>
        <w:ind w:left="5" w:right="-425" w:hanging="357"/>
      </w:pPr>
      <w:r>
        <w:t>Vermittlung von Ausbildungsstellen und dualen Studienangeboten</w:t>
      </w:r>
    </w:p>
    <w:p w:rsidR="008C23FC" w:rsidRPr="004643AD" w:rsidRDefault="008C23FC" w:rsidP="00A52AAB">
      <w:pPr>
        <w:pStyle w:val="Listenabsatz"/>
        <w:ind w:left="11" w:right="-426"/>
        <w:rPr>
          <w:b/>
          <w:sz w:val="22"/>
        </w:rPr>
      </w:pPr>
    </w:p>
    <w:p w:rsidR="00A52AAB" w:rsidRPr="0003280E" w:rsidRDefault="00A52AAB" w:rsidP="00A52AAB">
      <w:pPr>
        <w:ind w:left="-709" w:right="-426"/>
        <w:rPr>
          <w:b/>
        </w:rPr>
      </w:pPr>
      <w:r w:rsidRPr="0003280E">
        <w:rPr>
          <w:b/>
        </w:rPr>
        <w:t xml:space="preserve">Kommt </w:t>
      </w:r>
      <w:r w:rsidR="0003280E">
        <w:rPr>
          <w:b/>
        </w:rPr>
        <w:t xml:space="preserve">frühzeitig </w:t>
      </w:r>
      <w:r w:rsidRPr="0003280E">
        <w:rPr>
          <w:b/>
        </w:rPr>
        <w:t>auf mich zu und vereinbart einen Termin mit mir. Es ist Eure Zukunft!</w:t>
      </w:r>
    </w:p>
    <w:p w:rsidR="00A52AAB" w:rsidRPr="004643AD" w:rsidRDefault="00320868" w:rsidP="00A52AAB">
      <w:pPr>
        <w:ind w:left="-709" w:right="-426"/>
        <w:rPr>
          <w:sz w:val="18"/>
        </w:rPr>
      </w:pPr>
      <w:r w:rsidRPr="004643A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228600</wp:posOffset>
                </wp:positionV>
                <wp:extent cx="4019550" cy="1181100"/>
                <wp:effectExtent l="0" t="0" r="19050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181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BAC72" id="Abgerundetes Rechteck 5" o:spid="_x0000_s1026" style="position:absolute;margin-left:-16.85pt;margin-top:18pt;width:316.5pt;height:9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" filled="f" strokecolor="#5a5a5a [2109]" strokeweight="1pt">
                <v:stroke joinstyle="miter"/>
              </v:roundrect>
            </w:pict>
          </mc:Fallback>
        </mc:AlternateContent>
      </w:r>
    </w:p>
    <w:p w:rsidR="00A52AAB" w:rsidRDefault="004643AD" w:rsidP="00A52AAB">
      <w:pPr>
        <w:ind w:left="-709" w:right="-426"/>
      </w:pPr>
      <w:r w:rsidRPr="00320868">
        <w:rPr>
          <w:b/>
          <w:noProof/>
          <w:sz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142875</wp:posOffset>
            </wp:positionV>
            <wp:extent cx="485775" cy="48577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D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67209" wp14:editId="6EF19709">
                <wp:simplePos x="0" y="0"/>
                <wp:positionH relativeFrom="margin">
                  <wp:posOffset>3910330</wp:posOffset>
                </wp:positionH>
                <wp:positionV relativeFrom="paragraph">
                  <wp:posOffset>53340</wp:posOffset>
                </wp:positionV>
                <wp:extent cx="2124075" cy="2533650"/>
                <wp:effectExtent l="0" t="0" r="28575" b="1905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533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0BDB6" id="Abgerundetes Rechteck 8" o:spid="_x0000_s1026" style="position:absolute;margin-left:307.9pt;margin-top:4.2pt;width:167.25pt;height:19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" filled="f" strokecolor="#595959" strokeweight="1pt">
                <v:stroke joinstyle="miter"/>
                <w10:wrap anchorx="margin"/>
              </v:roundrect>
            </w:pict>
          </mc:Fallback>
        </mc:AlternateContent>
      </w:r>
      <w:r w:rsidR="003A2D53" w:rsidRPr="003A2D53">
        <w:t xml:space="preserve"> </w:t>
      </w:r>
      <w:r w:rsidR="003A2D53">
        <w:tab/>
      </w:r>
    </w:p>
    <w:p w:rsidR="003A2D53" w:rsidRPr="003A2D53" w:rsidRDefault="0003280E" w:rsidP="003A2D53">
      <w:pPr>
        <w:pStyle w:val="Listenabsatz"/>
        <w:ind w:left="709" w:right="-426"/>
        <w:jc w:val="left"/>
        <w:rPr>
          <w:sz w:val="22"/>
        </w:rPr>
      </w:pPr>
      <w:r w:rsidRPr="003A2D53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4088765</wp:posOffset>
            </wp:positionH>
            <wp:positionV relativeFrom="paragraph">
              <wp:posOffset>219075</wp:posOffset>
            </wp:positionV>
            <wp:extent cx="263366" cy="237878"/>
            <wp:effectExtent l="0" t="0" r="381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66" cy="23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D53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4014470</wp:posOffset>
                </wp:positionH>
                <wp:positionV relativeFrom="paragraph">
                  <wp:posOffset>6985</wp:posOffset>
                </wp:positionV>
                <wp:extent cx="2374265" cy="140398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D53" w:rsidRPr="0003280E" w:rsidRDefault="0003280E" w:rsidP="003A2D53">
                            <w:pPr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Kontakt</w:t>
                            </w:r>
                            <w:r w:rsidR="003A2D53" w:rsidRPr="003A2D53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 w:rsidR="003A2D53" w:rsidRPr="003A2D53">
                              <w:rPr>
                                <w:b/>
                                <w:sz w:val="22"/>
                              </w:rPr>
                              <w:br/>
                            </w:r>
                          </w:p>
                          <w:p w:rsidR="0003280E" w:rsidRDefault="0003280E" w:rsidP="003A2D5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3A2D53" w:rsidRDefault="00666275" w:rsidP="003A2D5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hyperlink r:id="rId9" w:history="1">
                              <w:r w:rsidR="003A2D53" w:rsidRPr="00DE5697">
                                <w:rPr>
                                  <w:rStyle w:val="Hyperlink"/>
                                  <w:sz w:val="22"/>
                                </w:rPr>
                                <w:t>Halberstadt.Berufsberatung@</w:t>
                              </w:r>
                              <w:r w:rsidR="003A2D53" w:rsidRPr="00DE5697">
                                <w:rPr>
                                  <w:rStyle w:val="Hyperlink"/>
                                  <w:sz w:val="22"/>
                                </w:rPr>
                                <w:br/>
                                <w:t>arbeitsagentur.de</w:t>
                              </w:r>
                            </w:hyperlink>
                          </w:p>
                          <w:p w:rsidR="003A2D53" w:rsidRDefault="003A2D53" w:rsidP="003A2D5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3A2D53" w:rsidRDefault="003A2D53" w:rsidP="003A2D5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6.1pt;margin-top:.5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" filled="f" stroked="f">
                <v:textbox style="mso-fit-shape-to-text:t">
                  <w:txbxContent>
                    <w:p w:rsidR="003A2D53" w:rsidRPr="0003280E" w:rsidRDefault="0003280E" w:rsidP="003A2D53">
                      <w:pPr>
                        <w:jc w:val="left"/>
                        <w:rPr>
                          <w:sz w:val="12"/>
                        </w:rPr>
                      </w:pPr>
                      <w:r>
                        <w:rPr>
                          <w:b/>
                          <w:sz w:val="22"/>
                        </w:rPr>
                        <w:t>Kontakt</w:t>
                      </w:r>
                      <w:r w:rsidR="003A2D53" w:rsidRPr="003A2D53">
                        <w:rPr>
                          <w:b/>
                          <w:sz w:val="22"/>
                        </w:rPr>
                        <w:t>:</w:t>
                      </w:r>
                      <w:r w:rsidR="003A2D53" w:rsidRPr="003A2D53">
                        <w:rPr>
                          <w:b/>
                          <w:sz w:val="22"/>
                        </w:rPr>
                        <w:br/>
                      </w:r>
                    </w:p>
                    <w:p w:rsidR="0003280E" w:rsidRDefault="0003280E" w:rsidP="003A2D53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3A2D53" w:rsidRDefault="00752832" w:rsidP="003A2D53">
                      <w:pPr>
                        <w:jc w:val="left"/>
                        <w:rPr>
                          <w:sz w:val="22"/>
                        </w:rPr>
                      </w:pPr>
                      <w:hyperlink r:id="rId10" w:history="1">
                        <w:r w:rsidR="003A2D53" w:rsidRPr="00DE5697">
                          <w:rPr>
                            <w:rStyle w:val="Hyperlink"/>
                            <w:sz w:val="22"/>
                          </w:rPr>
                          <w:t>Halberstadt.Berufsberatung@</w:t>
                        </w:r>
                        <w:r w:rsidR="003A2D53" w:rsidRPr="00DE5697">
                          <w:rPr>
                            <w:rStyle w:val="Hyperlink"/>
                            <w:sz w:val="22"/>
                          </w:rPr>
                          <w:br/>
                          <w:t>arbeitsagentur.de</w:t>
                        </w:r>
                      </w:hyperlink>
                    </w:p>
                    <w:p w:rsidR="003A2D53" w:rsidRDefault="003A2D53" w:rsidP="003A2D53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3A2D53" w:rsidRDefault="003A2D53" w:rsidP="003A2D5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20868" w:rsidRPr="006B27DF">
        <w:rPr>
          <w:b/>
          <w:color w:val="FF0000"/>
          <w:sz w:val="32"/>
        </w:rPr>
        <w:t xml:space="preserve">Sprechzeiten </w:t>
      </w:r>
      <w:r w:rsidR="00320868" w:rsidRPr="00320868">
        <w:rPr>
          <w:sz w:val="22"/>
        </w:rPr>
        <w:t>(für Kurzanliegen / Auskünfte)</w:t>
      </w:r>
      <w:r w:rsidR="003A2D53">
        <w:rPr>
          <w:sz w:val="22"/>
        </w:rPr>
        <w:tab/>
        <w:t xml:space="preserve">       </w:t>
      </w:r>
    </w:p>
    <w:p w:rsidR="00320868" w:rsidRPr="003A2D53" w:rsidRDefault="00320868" w:rsidP="00320868">
      <w:pPr>
        <w:pStyle w:val="Listenabsatz"/>
        <w:ind w:left="709" w:right="-426"/>
        <w:jc w:val="left"/>
        <w:rPr>
          <w:sz w:val="16"/>
        </w:rPr>
      </w:pPr>
      <w:r w:rsidRPr="006B27DF">
        <w:rPr>
          <w:sz w:val="12"/>
        </w:rPr>
        <w:t xml:space="preserve">  </w:t>
      </w:r>
    </w:p>
    <w:p w:rsidR="006B27DF" w:rsidRPr="006B27DF" w:rsidRDefault="006B27DF" w:rsidP="00320868">
      <w:pPr>
        <w:pStyle w:val="Listenabsatz"/>
        <w:ind w:left="709" w:right="-426"/>
        <w:jc w:val="left"/>
        <w:rPr>
          <w:color w:val="FF0000"/>
          <w:sz w:val="22"/>
        </w:rPr>
      </w:pPr>
      <w:r w:rsidRPr="006B27DF">
        <w:rPr>
          <w:b/>
          <w:noProof/>
          <w:sz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-80010</wp:posOffset>
            </wp:positionH>
            <wp:positionV relativeFrom="paragraph">
              <wp:posOffset>161290</wp:posOffset>
            </wp:positionV>
            <wp:extent cx="356173" cy="351882"/>
            <wp:effectExtent l="0" t="0" r="635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3" cy="351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t xml:space="preserve">einmal </w:t>
      </w:r>
      <w:r w:rsidR="00320868" w:rsidRPr="00320868">
        <w:rPr>
          <w:b/>
          <w:sz w:val="22"/>
        </w:rPr>
        <w:t>monatlich zum Schulsprechtag</w:t>
      </w:r>
      <w:r w:rsidR="00320868">
        <w:rPr>
          <w:sz w:val="22"/>
        </w:rPr>
        <w:t xml:space="preserve"> </w:t>
      </w:r>
      <w:r w:rsidR="003A2D53">
        <w:rPr>
          <w:sz w:val="22"/>
        </w:rPr>
        <w:t xml:space="preserve"> </w:t>
      </w:r>
      <w:r>
        <w:rPr>
          <w:sz w:val="22"/>
        </w:rPr>
        <w:br/>
      </w:r>
      <w:r w:rsidRPr="006B27DF">
        <w:rPr>
          <w:color w:val="FF0000"/>
          <w:sz w:val="22"/>
        </w:rPr>
        <w:t>von 8:00 – 8:30 Uhr und 13:30 – 14:00 Uhr</w:t>
      </w:r>
    </w:p>
    <w:p w:rsidR="00320868" w:rsidRDefault="00F31DEB" w:rsidP="00320868">
      <w:pPr>
        <w:pStyle w:val="Listenabsatz"/>
        <w:ind w:left="709" w:right="-426"/>
        <w:jc w:val="left"/>
        <w:rPr>
          <w:sz w:val="22"/>
        </w:rPr>
      </w:pPr>
      <w:r>
        <w:rPr>
          <w:sz w:val="22"/>
        </w:rPr>
        <w:t>Wo?</w:t>
      </w:r>
      <w:r>
        <w:rPr>
          <w:b/>
          <w:sz w:val="22"/>
        </w:rPr>
        <w:t xml:space="preserve"> </w:t>
      </w:r>
      <w:r w:rsidRPr="00F31DEB">
        <w:rPr>
          <w:sz w:val="22"/>
        </w:rPr>
        <w:sym w:font="Wingdings" w:char="F0E0"/>
      </w:r>
      <w:r>
        <w:rPr>
          <w:b/>
          <w:sz w:val="22"/>
        </w:rPr>
        <w:t xml:space="preserve"> </w:t>
      </w:r>
      <w:r w:rsidR="00912537">
        <w:rPr>
          <w:b/>
          <w:sz w:val="22"/>
        </w:rPr>
        <w:t xml:space="preserve">Raum </w:t>
      </w:r>
      <w:r w:rsidR="007369F0">
        <w:rPr>
          <w:b/>
          <w:sz w:val="22"/>
        </w:rPr>
        <w:t>115</w:t>
      </w:r>
      <w:r>
        <w:rPr>
          <w:b/>
          <w:sz w:val="22"/>
        </w:rPr>
        <w:t xml:space="preserve"> </w:t>
      </w:r>
      <w:r w:rsidR="00912537">
        <w:rPr>
          <w:sz w:val="22"/>
        </w:rPr>
        <w:t>(</w:t>
      </w:r>
      <w:r w:rsidR="007369F0">
        <w:rPr>
          <w:sz w:val="22"/>
        </w:rPr>
        <w:t>UNESCO-Beratungsraum</w:t>
      </w:r>
      <w:r w:rsidR="00912537">
        <w:rPr>
          <w:sz w:val="22"/>
        </w:rPr>
        <w:t xml:space="preserve">) </w:t>
      </w:r>
    </w:p>
    <w:p w:rsidR="003A2D53" w:rsidRDefault="00F31DEB" w:rsidP="00F31DEB">
      <w:pPr>
        <w:pStyle w:val="Listenabsatz"/>
        <w:ind w:left="709" w:right="-426"/>
        <w:jc w:val="left"/>
        <w:rPr>
          <w:sz w:val="32"/>
        </w:rPr>
      </w:pPr>
      <w:r w:rsidRPr="00320868">
        <w:rPr>
          <w:sz w:val="22"/>
        </w:rPr>
        <w:sym w:font="Wingdings" w:char="F0E0"/>
      </w:r>
      <w:r>
        <w:rPr>
          <w:sz w:val="22"/>
        </w:rPr>
        <w:t xml:space="preserve"> </w:t>
      </w:r>
      <w:r w:rsidRPr="00320868">
        <w:rPr>
          <w:b/>
          <w:sz w:val="22"/>
        </w:rPr>
        <w:t>Aushang</w:t>
      </w:r>
      <w:r>
        <w:rPr>
          <w:sz w:val="22"/>
        </w:rPr>
        <w:t xml:space="preserve"> an der Pinnwand </w:t>
      </w:r>
      <w:r w:rsidR="003A2D53" w:rsidRPr="003A2D53">
        <w:rPr>
          <w:noProof/>
          <w:sz w:val="32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46846</wp:posOffset>
            </wp:positionV>
            <wp:extent cx="2088515" cy="1396864"/>
            <wp:effectExtent l="0" t="0" r="698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477" cy="1400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9F0">
        <w:rPr>
          <w:sz w:val="22"/>
        </w:rPr>
        <w:t>im Atrium</w:t>
      </w:r>
    </w:p>
    <w:p w:rsidR="00320868" w:rsidRDefault="006B27DF" w:rsidP="00320868">
      <w:pPr>
        <w:pStyle w:val="Listenabsatz"/>
        <w:ind w:left="11" w:right="-426" w:firstLine="698"/>
        <w:rPr>
          <w:sz w:val="32"/>
        </w:rPr>
      </w:pPr>
      <w:r w:rsidRPr="006B27D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67209" wp14:editId="6EF19709">
                <wp:simplePos x="0" y="0"/>
                <wp:positionH relativeFrom="column">
                  <wp:posOffset>-194945</wp:posOffset>
                </wp:positionH>
                <wp:positionV relativeFrom="paragraph">
                  <wp:posOffset>187960</wp:posOffset>
                </wp:positionV>
                <wp:extent cx="4019550" cy="1219200"/>
                <wp:effectExtent l="0" t="0" r="19050" b="1905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219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00EEC" id="Abgerundetes Rechteck 7" o:spid="_x0000_s1026" style="position:absolute;margin-left:-15.35pt;margin-top:14.8pt;width:316.5pt;height:9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" filled="f" strokecolor="#595959" strokeweight="1pt">
                <v:stroke joinstyle="miter"/>
              </v:roundrect>
            </w:pict>
          </mc:Fallback>
        </mc:AlternateContent>
      </w:r>
      <w:r w:rsidRPr="00320868">
        <w:rPr>
          <w:b/>
          <w:noProof/>
          <w:sz w:val="32"/>
        </w:rPr>
        <w:drawing>
          <wp:anchor distT="0" distB="0" distL="114300" distR="114300" simplePos="0" relativeHeight="251677696" behindDoc="0" locked="0" layoutInCell="1" allowOverlap="1" wp14:anchorId="3CB25079" wp14:editId="1FC600C9">
            <wp:simplePos x="0" y="0"/>
            <wp:positionH relativeFrom="column">
              <wp:posOffset>-142875</wp:posOffset>
            </wp:positionH>
            <wp:positionV relativeFrom="paragraph">
              <wp:posOffset>257810</wp:posOffset>
            </wp:positionV>
            <wp:extent cx="485775" cy="485775"/>
            <wp:effectExtent l="0" t="0" r="9525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868" w:rsidRPr="00320868" w:rsidRDefault="00320868" w:rsidP="006B27DF">
      <w:pPr>
        <w:pStyle w:val="Listenabsatz"/>
        <w:ind w:left="11" w:right="-426" w:firstLine="698"/>
        <w:jc w:val="left"/>
        <w:rPr>
          <w:sz w:val="32"/>
        </w:rPr>
      </w:pPr>
      <w:r w:rsidRPr="006B27DF">
        <w:rPr>
          <w:b/>
          <w:color w:val="FF0000"/>
          <w:sz w:val="32"/>
        </w:rPr>
        <w:t>Ausführliche</w:t>
      </w:r>
      <w:r w:rsidR="006B27DF" w:rsidRPr="006B27DF">
        <w:rPr>
          <w:b/>
          <w:color w:val="FF0000"/>
          <w:sz w:val="32"/>
        </w:rPr>
        <w:t xml:space="preserve"> </w:t>
      </w:r>
      <w:r w:rsidRPr="006B27DF">
        <w:rPr>
          <w:b/>
          <w:color w:val="FF0000"/>
          <w:sz w:val="32"/>
        </w:rPr>
        <w:t xml:space="preserve"> Beratungstermine </w:t>
      </w:r>
      <w:r>
        <w:rPr>
          <w:b/>
          <w:sz w:val="32"/>
        </w:rPr>
        <w:br/>
        <w:t xml:space="preserve">        </w:t>
      </w:r>
      <w:r w:rsidRPr="00320868">
        <w:rPr>
          <w:sz w:val="22"/>
        </w:rPr>
        <w:t>(</w:t>
      </w:r>
      <w:r>
        <w:rPr>
          <w:sz w:val="22"/>
        </w:rPr>
        <w:t xml:space="preserve">vorherige </w:t>
      </w:r>
      <w:r w:rsidRPr="00320868">
        <w:rPr>
          <w:sz w:val="22"/>
        </w:rPr>
        <w:t xml:space="preserve"> A</w:t>
      </w:r>
      <w:r>
        <w:rPr>
          <w:sz w:val="22"/>
        </w:rPr>
        <w:t>nmeldung erforderlich</w:t>
      </w:r>
      <w:r w:rsidRPr="00320868">
        <w:rPr>
          <w:sz w:val="22"/>
        </w:rPr>
        <w:t>)</w:t>
      </w:r>
    </w:p>
    <w:p w:rsidR="006B27DF" w:rsidRPr="003A2D53" w:rsidRDefault="006B27DF" w:rsidP="006B27DF">
      <w:pPr>
        <w:pStyle w:val="Listenabsatz"/>
        <w:ind w:left="709" w:right="-426"/>
        <w:jc w:val="left"/>
        <w:rPr>
          <w:b/>
          <w:sz w:val="16"/>
        </w:rPr>
      </w:pPr>
      <w:r w:rsidRPr="006B27DF">
        <w:rPr>
          <w:b/>
          <w:sz w:val="12"/>
        </w:rPr>
        <w:t xml:space="preserve">  </w:t>
      </w:r>
    </w:p>
    <w:p w:rsidR="00912537" w:rsidRDefault="006B27DF" w:rsidP="00912537">
      <w:pPr>
        <w:pStyle w:val="Listenabsatz"/>
        <w:ind w:left="709" w:right="-426"/>
        <w:jc w:val="left"/>
        <w:rPr>
          <w:sz w:val="22"/>
        </w:rPr>
      </w:pPr>
      <w:r w:rsidRPr="006B27DF">
        <w:rPr>
          <w:noProof/>
          <w:color w:val="FF000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69215</wp:posOffset>
            </wp:positionV>
            <wp:extent cx="411480" cy="419035"/>
            <wp:effectExtent l="0" t="0" r="7620" b="635"/>
            <wp:wrapNone/>
            <wp:docPr id="16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t xml:space="preserve">einmal </w:t>
      </w:r>
      <w:r w:rsidRPr="00320868">
        <w:rPr>
          <w:b/>
          <w:sz w:val="22"/>
        </w:rPr>
        <w:t>monatlich zum Schulsprechtag</w:t>
      </w:r>
      <w:r>
        <w:rPr>
          <w:sz w:val="22"/>
        </w:rPr>
        <w:t xml:space="preserve"> </w:t>
      </w:r>
      <w:r>
        <w:rPr>
          <w:sz w:val="22"/>
        </w:rPr>
        <w:br/>
      </w:r>
      <w:r w:rsidRPr="006B27DF">
        <w:rPr>
          <w:color w:val="FF0000"/>
          <w:sz w:val="22"/>
        </w:rPr>
        <w:t>von 8:30 – 13:00 Uhr und 14:00 – 15:30 Uhr</w:t>
      </w:r>
      <w:r>
        <w:rPr>
          <w:sz w:val="22"/>
        </w:rPr>
        <w:br/>
      </w:r>
      <w:r w:rsidR="00F31DEB">
        <w:rPr>
          <w:sz w:val="22"/>
        </w:rPr>
        <w:t xml:space="preserve">Wo? </w:t>
      </w:r>
      <w:r w:rsidR="00F31DEB" w:rsidRPr="00F31DEB">
        <w:rPr>
          <w:sz w:val="22"/>
        </w:rPr>
        <w:sym w:font="Wingdings" w:char="F0E0"/>
      </w:r>
      <w:r w:rsidR="00F31DEB">
        <w:rPr>
          <w:b/>
          <w:sz w:val="22"/>
        </w:rPr>
        <w:t xml:space="preserve"> </w:t>
      </w:r>
      <w:r w:rsidR="00912537">
        <w:rPr>
          <w:b/>
          <w:sz w:val="22"/>
        </w:rPr>
        <w:t xml:space="preserve">Raum </w:t>
      </w:r>
      <w:r w:rsidR="007369F0">
        <w:rPr>
          <w:b/>
          <w:sz w:val="22"/>
        </w:rPr>
        <w:t xml:space="preserve">115 </w:t>
      </w:r>
      <w:r w:rsidR="007369F0">
        <w:rPr>
          <w:sz w:val="22"/>
        </w:rPr>
        <w:t>(UNESCO-Beratungsraum)</w:t>
      </w:r>
    </w:p>
    <w:p w:rsidR="00912537" w:rsidRDefault="00912537" w:rsidP="00912537">
      <w:pPr>
        <w:pStyle w:val="Listenabsatz"/>
        <w:ind w:left="709" w:right="-426"/>
        <w:jc w:val="left"/>
        <w:rPr>
          <w:sz w:val="32"/>
        </w:rPr>
      </w:pPr>
      <w:r w:rsidRPr="00320868">
        <w:rPr>
          <w:sz w:val="22"/>
        </w:rPr>
        <w:sym w:font="Wingdings" w:char="F0E0"/>
      </w:r>
      <w:r>
        <w:rPr>
          <w:sz w:val="22"/>
        </w:rPr>
        <w:t xml:space="preserve"> </w:t>
      </w:r>
      <w:r w:rsidRPr="00320868">
        <w:rPr>
          <w:b/>
          <w:sz w:val="22"/>
        </w:rPr>
        <w:t>Aushang</w:t>
      </w:r>
      <w:r>
        <w:rPr>
          <w:sz w:val="22"/>
        </w:rPr>
        <w:t xml:space="preserve"> an der Pinnwand im </w:t>
      </w:r>
      <w:r w:rsidR="007369F0">
        <w:rPr>
          <w:sz w:val="22"/>
        </w:rPr>
        <w:t>Atrium</w:t>
      </w:r>
    </w:p>
    <w:p w:rsidR="00320868" w:rsidRDefault="00912537" w:rsidP="00912537">
      <w:pPr>
        <w:pStyle w:val="Listenabsatz"/>
        <w:ind w:left="709" w:right="-426"/>
        <w:jc w:val="left"/>
        <w:rPr>
          <w:sz w:val="22"/>
        </w:rPr>
      </w:pPr>
      <w:r>
        <w:rPr>
          <w:noProof/>
          <w:sz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91440</wp:posOffset>
            </wp:positionV>
            <wp:extent cx="1608455" cy="608558"/>
            <wp:effectExtent l="0" t="0" r="0" b="127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4313_Wernigerode_Claim_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608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90805</wp:posOffset>
            </wp:positionV>
            <wp:extent cx="1864995" cy="481330"/>
            <wp:effectExtent l="0" t="0" r="1905" b="0"/>
            <wp:wrapNone/>
            <wp:docPr id="1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80E" w:rsidRPr="00320868" w:rsidRDefault="0003280E" w:rsidP="006B27DF">
      <w:pPr>
        <w:pStyle w:val="Listenabsatz"/>
        <w:ind w:left="709" w:right="-426"/>
        <w:jc w:val="left"/>
        <w:rPr>
          <w:sz w:val="32"/>
        </w:rPr>
      </w:pPr>
    </w:p>
    <w:sectPr w:rsidR="0003280E" w:rsidRPr="00320868" w:rsidSect="006B27D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5A8"/>
    <w:multiLevelType w:val="hybridMultilevel"/>
    <w:tmpl w:val="6E042DCC"/>
    <w:lvl w:ilvl="0" w:tplc="45EE1492">
      <w:start w:val="1"/>
      <w:numFmt w:val="bullet"/>
      <w:lvlText w:val="►"/>
      <w:lvlJc w:val="left"/>
      <w:pPr>
        <w:ind w:left="11" w:hanging="360"/>
      </w:pPr>
      <w:rPr>
        <w:rFonts w:ascii="Arial" w:hAnsi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D2"/>
    <w:rsid w:val="0003280E"/>
    <w:rsid w:val="00104E1E"/>
    <w:rsid w:val="00320868"/>
    <w:rsid w:val="003425D2"/>
    <w:rsid w:val="003A2D53"/>
    <w:rsid w:val="003D64D0"/>
    <w:rsid w:val="004643AD"/>
    <w:rsid w:val="00534058"/>
    <w:rsid w:val="00666275"/>
    <w:rsid w:val="006B27DF"/>
    <w:rsid w:val="007369F0"/>
    <w:rsid w:val="00752832"/>
    <w:rsid w:val="008C23FC"/>
    <w:rsid w:val="009038E1"/>
    <w:rsid w:val="00912537"/>
    <w:rsid w:val="009C4FD4"/>
    <w:rsid w:val="00A05475"/>
    <w:rsid w:val="00A52AAB"/>
    <w:rsid w:val="00CF3329"/>
    <w:rsid w:val="00E737FE"/>
    <w:rsid w:val="00F31DEB"/>
    <w:rsid w:val="00F84BBA"/>
    <w:rsid w:val="00FB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072C5-182C-4920-915C-6FFF335F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25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3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2D5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3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3A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mailto:Halberstadt.Berufsberatung@arbeitsagentu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lberstadt.Berufsberatung@arbeitsagentur.de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 Daniel</dc:creator>
  <cp:keywords/>
  <dc:description/>
  <cp:lastModifiedBy>Köhler</cp:lastModifiedBy>
  <cp:revision>2</cp:revision>
  <cp:lastPrinted>2020-12-10T12:24:00Z</cp:lastPrinted>
  <dcterms:created xsi:type="dcterms:W3CDTF">2021-01-18T09:58:00Z</dcterms:created>
  <dcterms:modified xsi:type="dcterms:W3CDTF">2021-01-18T09:58:00Z</dcterms:modified>
</cp:coreProperties>
</file>